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D5" w:rsidRPr="00825D53" w:rsidRDefault="00554EF9" w:rsidP="00825D53">
      <w:pPr>
        <w:jc w:val="center"/>
        <w:rPr>
          <w:rFonts w:ascii="Algerian" w:hAnsi="Algerian"/>
          <w:sz w:val="32"/>
          <w:szCs w:val="32"/>
        </w:rPr>
      </w:pPr>
      <w:r w:rsidRPr="00825D53">
        <w:rPr>
          <w:rFonts w:ascii="Algerian" w:hAnsi="Algerian"/>
          <w:sz w:val="32"/>
          <w:szCs w:val="32"/>
        </w:rPr>
        <w:t>CLUB DE AJEDREZ “MAYA” PALENQUE</w:t>
      </w:r>
    </w:p>
    <w:p w:rsidR="00554EF9" w:rsidRPr="00825D53" w:rsidRDefault="00554EF9" w:rsidP="00825D53">
      <w:pPr>
        <w:jc w:val="center"/>
        <w:rPr>
          <w:rFonts w:ascii="Splash" w:hAnsi="Splash"/>
          <w:sz w:val="32"/>
          <w:szCs w:val="32"/>
          <w:u w:val="single"/>
        </w:rPr>
      </w:pPr>
      <w:r w:rsidRPr="00825D53">
        <w:rPr>
          <w:rFonts w:ascii="Splash" w:hAnsi="Splash"/>
          <w:sz w:val="32"/>
          <w:szCs w:val="32"/>
          <w:u w:val="single"/>
        </w:rPr>
        <w:t>LECCIÓN 1</w:t>
      </w:r>
    </w:p>
    <w:p w:rsidR="00554EF9" w:rsidRPr="00825D53" w:rsidRDefault="00554EF9" w:rsidP="00554EF9">
      <w:pPr>
        <w:ind w:firstLine="708"/>
        <w:rPr>
          <w:rFonts w:ascii="Comic Sans MS" w:hAnsi="Comic Sans MS"/>
        </w:rPr>
      </w:pPr>
      <w:r w:rsidRPr="00825D53">
        <w:rPr>
          <w:rFonts w:ascii="Comic Sans MS" w:hAnsi="Comic Sans MS"/>
        </w:rPr>
        <w:t>EL AJEDREZ SEGÚN LA F.I.D.E. ES UN JUEGO ENTRE DOS OPONENTES QUE MUEVEN ALTERNATIVAMENTE PIEZAS SOBRE UN TABLERO CUADRADO LLAMADO “TABLERO DE AJEDREZ”… PERO SEGÚN LOS MEJORES AJEDRECISTAS DE TODOS LOS TIEMPOS PUEDE VERSE COMO: DEPORTE, CIENCIA Y ARTE.</w:t>
      </w:r>
    </w:p>
    <w:p w:rsidR="00554EF9" w:rsidRPr="00825D53" w:rsidRDefault="00554EF9" w:rsidP="00825D53">
      <w:pPr>
        <w:ind w:firstLine="708"/>
        <w:rPr>
          <w:rFonts w:ascii="Comic Sans MS" w:hAnsi="Comic Sans MS"/>
        </w:rPr>
      </w:pPr>
      <w:r w:rsidRPr="00825D53">
        <w:rPr>
          <w:rFonts w:ascii="Comic Sans MS" w:hAnsi="Comic Sans MS"/>
        </w:rPr>
        <w:t>EL OBJETIVO DEL JUEGO ES DAR JAQUE MATE AL REY OPONENTE, CON LO CUAL SE GANA LA PARTIDA.</w:t>
      </w:r>
    </w:p>
    <w:p w:rsidR="00825D53" w:rsidRDefault="00825D53" w:rsidP="00825D53">
      <w:r>
        <w:rPr>
          <w:noProof/>
          <w:lang w:eastAsia="es-ES"/>
        </w:rPr>
        <w:drawing>
          <wp:anchor distT="0" distB="0" distL="114300" distR="114300" simplePos="0" relativeHeight="251658240" behindDoc="1" locked="0" layoutInCell="1" allowOverlap="1">
            <wp:simplePos x="0" y="0"/>
            <wp:positionH relativeFrom="column">
              <wp:posOffset>3168015</wp:posOffset>
            </wp:positionH>
            <wp:positionV relativeFrom="paragraph">
              <wp:posOffset>3810</wp:posOffset>
            </wp:positionV>
            <wp:extent cx="2695575" cy="2695575"/>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16913" t="7627" r="33228" b="12429"/>
                    <a:stretch>
                      <a:fillRect/>
                    </a:stretch>
                  </pic:blipFill>
                  <pic:spPr bwMode="auto">
                    <a:xfrm>
                      <a:off x="0" y="0"/>
                      <a:ext cx="2695575" cy="26955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-203835</wp:posOffset>
            </wp:positionH>
            <wp:positionV relativeFrom="paragraph">
              <wp:posOffset>3810</wp:posOffset>
            </wp:positionV>
            <wp:extent cx="3312160" cy="2647950"/>
            <wp:effectExtent l="1905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12160" cy="2647950"/>
                    </a:xfrm>
                    <a:prstGeom prst="rect">
                      <a:avLst/>
                    </a:prstGeom>
                    <a:noFill/>
                    <a:ln w="9525">
                      <a:noFill/>
                      <a:miter lim="800000"/>
                      <a:headEnd/>
                      <a:tailEnd/>
                    </a:ln>
                  </pic:spPr>
                </pic:pic>
              </a:graphicData>
            </a:graphic>
          </wp:anchor>
        </w:drawing>
      </w:r>
    </w:p>
    <w:p w:rsidR="00554EF9" w:rsidRDefault="00825D53" w:rsidP="00825D53">
      <w:pPr>
        <w:tabs>
          <w:tab w:val="left" w:pos="7800"/>
        </w:tabs>
      </w:pPr>
      <w:r>
        <w:tab/>
      </w: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jc w:val="center"/>
      </w:pPr>
    </w:p>
    <w:p w:rsidR="00825D53" w:rsidRDefault="00825D53" w:rsidP="00825D53">
      <w:pPr>
        <w:tabs>
          <w:tab w:val="left" w:pos="7800"/>
        </w:tabs>
        <w:rPr>
          <w:rFonts w:ascii="LetterOMatic!" w:hAnsi="LetterOMatic!"/>
          <w:b/>
        </w:rPr>
      </w:pPr>
      <w:r w:rsidRPr="00825D53">
        <w:rPr>
          <w:rFonts w:ascii="LetterOMatic!" w:hAnsi="LetterOMatic!"/>
          <w:b/>
        </w:rPr>
        <w:t>DATO CURIOSO:</w:t>
      </w:r>
      <w:r w:rsidR="002321B0" w:rsidRPr="002321B0">
        <w:rPr>
          <w:rFonts w:ascii="LetterOMatic!" w:hAnsi="LetterOMatic!"/>
          <w:b/>
          <w:sz w:val="24"/>
          <w:szCs w:val="24"/>
        </w:rPr>
        <w:t>El juego más largo teóricamente posible es de 5,949 movimientos.</w:t>
      </w:r>
    </w:p>
    <w:p w:rsidR="00825D53" w:rsidRDefault="00825D53" w:rsidP="00825D53">
      <w:pPr>
        <w:tabs>
          <w:tab w:val="left" w:pos="7800"/>
        </w:tabs>
        <w:rPr>
          <w:rFonts w:ascii="18thCentury" w:hAnsi="18thCentury"/>
          <w:b/>
          <w:sz w:val="40"/>
          <w:szCs w:val="40"/>
        </w:rPr>
      </w:pPr>
      <w:bookmarkStart w:id="0" w:name="_GoBack"/>
      <w:bookmarkEnd w:id="0"/>
      <w:r>
        <w:rPr>
          <w:rFonts w:ascii="LetterOMatic!" w:hAnsi="LetterOMatic!"/>
          <w:b/>
        </w:rPr>
        <w:t xml:space="preserve">FILOSOFIA: </w:t>
      </w:r>
      <w:r w:rsidRPr="00825D53">
        <w:rPr>
          <w:rFonts w:ascii="18thCentury" w:hAnsi="18thCentury"/>
          <w:b/>
          <w:sz w:val="40"/>
          <w:szCs w:val="40"/>
        </w:rPr>
        <w:t>LOS PEONES EN EL AJEDR</w:t>
      </w:r>
      <w:r w:rsidR="00D84A9B">
        <w:rPr>
          <w:rFonts w:ascii="18thCentury" w:hAnsi="18thCentury"/>
          <w:b/>
          <w:sz w:val="40"/>
          <w:szCs w:val="40"/>
        </w:rPr>
        <w:t>EZ SIEMP</w:t>
      </w:r>
      <w:r w:rsidRPr="00825D53">
        <w:rPr>
          <w:rFonts w:ascii="18thCentury" w:hAnsi="18thCentury"/>
          <w:b/>
          <w:sz w:val="40"/>
          <w:szCs w:val="40"/>
        </w:rPr>
        <w:t>RE VAN HACIA ADELANTE, JAMAS RETROCEDEN.</w:t>
      </w:r>
    </w:p>
    <w:p w:rsidR="00825D53" w:rsidRPr="002321B0" w:rsidRDefault="00825D53" w:rsidP="002321B0">
      <w:pPr>
        <w:tabs>
          <w:tab w:val="left" w:pos="7800"/>
        </w:tabs>
        <w:jc w:val="center"/>
        <w:rPr>
          <w:rFonts w:ascii="Flubber" w:hAnsi="Flubber"/>
          <w:b/>
          <w:sz w:val="32"/>
          <w:szCs w:val="32"/>
          <w:lang w:val="es-MX"/>
        </w:rPr>
      </w:pPr>
      <w:r w:rsidRPr="00825D53">
        <w:rPr>
          <w:rFonts w:ascii="Flubber" w:hAnsi="Flubber"/>
          <w:b/>
          <w:sz w:val="32"/>
          <w:szCs w:val="32"/>
        </w:rPr>
        <w:t xml:space="preserve">EL AJEDREZ ES COMO LA VIDA. </w:t>
      </w:r>
      <w:r w:rsidRPr="00825D53">
        <w:rPr>
          <w:rFonts w:ascii="Times New Roman" w:hAnsi="Times New Roman" w:cs="Times New Roman"/>
          <w:b/>
          <w:sz w:val="32"/>
          <w:szCs w:val="32"/>
        </w:rPr>
        <w:t>–</w:t>
      </w:r>
      <w:r w:rsidRPr="00825D53">
        <w:rPr>
          <w:rFonts w:ascii="Flubber" w:hAnsi="Flubber"/>
          <w:b/>
          <w:sz w:val="32"/>
          <w:szCs w:val="32"/>
        </w:rPr>
        <w:t>BORIS SPASSKY</w:t>
      </w:r>
      <w:r w:rsidR="002321B0">
        <w:rPr>
          <w:rFonts w:ascii="Arial" w:hAnsi="Arial" w:cs="Arial"/>
          <w:noProof/>
          <w:sz w:val="20"/>
          <w:szCs w:val="20"/>
          <w:lang w:eastAsia="es-ES"/>
        </w:rPr>
        <w:drawing>
          <wp:inline distT="0" distB="0" distL="0" distR="0">
            <wp:extent cx="1085850" cy="676275"/>
            <wp:effectExtent l="0" t="0" r="0" b="0"/>
            <wp:docPr id="1" name="Imagen 1" descr="http://smilies-gifs.com/mas-deportes/1mas-depo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ilies-gifs.com/mas-deportes/1mas-deportes.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676275"/>
                    </a:xfrm>
                    <a:prstGeom prst="rect">
                      <a:avLst/>
                    </a:prstGeom>
                    <a:noFill/>
                    <a:ln>
                      <a:noFill/>
                    </a:ln>
                  </pic:spPr>
                </pic:pic>
              </a:graphicData>
            </a:graphic>
          </wp:inline>
        </w:drawing>
      </w:r>
    </w:p>
    <w:sectPr w:rsidR="00825D53" w:rsidRPr="002321B0" w:rsidSect="00C845BB">
      <w:pgSz w:w="12242" w:h="15842" w:code="1"/>
      <w:pgMar w:top="992" w:right="1701" w:bottom="992" w:left="1701" w:header="709" w:footer="709" w:gutter="0"/>
      <w:pgBorders w:offsetFrom="page">
        <w:top w:val="checkered" w:sz="7" w:space="24" w:color="auto"/>
        <w:left w:val="checkered" w:sz="7" w:space="24" w:color="auto"/>
        <w:bottom w:val="checkered" w:sz="7" w:space="24" w:color="auto"/>
        <w:right w:val="checkered"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BB" w:rsidRDefault="00C845BB" w:rsidP="00C845BB">
      <w:pPr>
        <w:spacing w:after="0" w:line="240" w:lineRule="auto"/>
      </w:pPr>
      <w:r>
        <w:separator/>
      </w:r>
    </w:p>
  </w:endnote>
  <w:endnote w:type="continuationSeparator" w:id="1">
    <w:p w:rsidR="00C845BB" w:rsidRDefault="00C845BB" w:rsidP="00C8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plash">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etterOMatic!">
    <w:altName w:val="Trebuchet MS"/>
    <w:panose1 w:val="020B0603050302020204"/>
    <w:charset w:val="00"/>
    <w:family w:val="swiss"/>
    <w:pitch w:val="variable"/>
    <w:sig w:usb0="00000003" w:usb1="00000000" w:usb2="00000000" w:usb3="00000000" w:csb0="00000001" w:csb1="00000000"/>
  </w:font>
  <w:font w:name="18thCentury">
    <w:panose1 w:val="00000000000000000000"/>
    <w:charset w:val="00"/>
    <w:family w:val="auto"/>
    <w:pitch w:val="variable"/>
    <w:sig w:usb0="00000003" w:usb1="00000000" w:usb2="00000000" w:usb3="00000000" w:csb0="00000001" w:csb1="00000000"/>
  </w:font>
  <w:font w:name="Flubber">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BB" w:rsidRDefault="00C845BB" w:rsidP="00C845BB">
      <w:pPr>
        <w:spacing w:after="0" w:line="240" w:lineRule="auto"/>
      </w:pPr>
      <w:r>
        <w:separator/>
      </w:r>
    </w:p>
  </w:footnote>
  <w:footnote w:type="continuationSeparator" w:id="1">
    <w:p w:rsidR="00C845BB" w:rsidRDefault="00C845BB" w:rsidP="00C84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4EF9"/>
    <w:rsid w:val="002321B0"/>
    <w:rsid w:val="00554EF9"/>
    <w:rsid w:val="00825D53"/>
    <w:rsid w:val="00A61ED5"/>
    <w:rsid w:val="00B52700"/>
    <w:rsid w:val="00C845BB"/>
    <w:rsid w:val="00D84A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EF9"/>
    <w:rPr>
      <w:rFonts w:ascii="Tahoma" w:hAnsi="Tahoma" w:cs="Tahoma"/>
      <w:sz w:val="16"/>
      <w:szCs w:val="16"/>
    </w:rPr>
  </w:style>
  <w:style w:type="paragraph" w:styleId="Encabezado">
    <w:name w:val="header"/>
    <w:basedOn w:val="Normal"/>
    <w:link w:val="EncabezadoCar"/>
    <w:uiPriority w:val="99"/>
    <w:semiHidden/>
    <w:unhideWhenUsed/>
    <w:rsid w:val="00C84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845BB"/>
  </w:style>
  <w:style w:type="paragraph" w:styleId="Piedepgina">
    <w:name w:val="footer"/>
    <w:basedOn w:val="Normal"/>
    <w:link w:val="PiedepginaCar"/>
    <w:uiPriority w:val="99"/>
    <w:semiHidden/>
    <w:unhideWhenUsed/>
    <w:rsid w:val="00C84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8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92</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5</cp:revision>
  <dcterms:created xsi:type="dcterms:W3CDTF">2011-03-31T13:55:00Z</dcterms:created>
  <dcterms:modified xsi:type="dcterms:W3CDTF">2011-04-04T12:42:00Z</dcterms:modified>
</cp:coreProperties>
</file>